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left"/>
        <w:rPr>
          <w:rFonts w:ascii="Century Gothic" w:hAnsi="Century Gothic" w:cs="Century Gothic"/>
          <w:sz w:val="22"/>
          <w:szCs w:val="22"/>
        </w:rPr>
      </w:pPr>
      <w:r>
        <w:rPr>
          <w:rFonts w:cs="Century Gothic" w:ascii="Century Gothic" w:hAnsi="Century Gothic"/>
          <w:sz w:val="22"/>
          <w:szCs w:val="22"/>
        </w:rPr>
      </w:r>
    </w:p>
    <w:p>
      <w:pPr>
        <w:pStyle w:val="Normal"/>
        <w:spacing w:lineRule="auto" w:line="276"/>
        <w:jc w:val="left"/>
        <w:rPr>
          <w:rFonts w:ascii="Century Gothic" w:hAnsi="Century Gothic" w:cs="Century Gothic"/>
          <w:sz w:val="22"/>
          <w:szCs w:val="22"/>
        </w:rPr>
      </w:pPr>
      <w:r>
        <w:rPr>
          <w:rFonts w:cs="Century Gothic" w:ascii="Century Gothic" w:hAnsi="Century Gothic"/>
          <w:sz w:val="22"/>
          <w:szCs w:val="22"/>
        </w:rPr>
        <w:t>Name: [Employee Name]</w:t>
        <w:tab/>
        <w:tab/>
        <w:tab/>
        <w:tab/>
        <w:tab/>
        <w:tab/>
        <w:tab/>
        <w:tab/>
        <w:tab/>
        <w:tab/>
        <w:tab/>
        <w:tab/>
        <w:tab/>
        <w:tab/>
        <w:tab/>
        <w:t>Date: [DD/MM/YYYY]</w:t>
      </w:r>
    </w:p>
    <w:p>
      <w:pPr>
        <w:pStyle w:val="Normal"/>
        <w:spacing w:lineRule="auto" w:line="276"/>
        <w:jc w:val="left"/>
        <w:rPr>
          <w:rFonts w:ascii="Century Gothic" w:hAnsi="Century Gothic" w:cs="Century Gothic"/>
          <w:sz w:val="22"/>
          <w:szCs w:val="22"/>
        </w:rPr>
      </w:pPr>
      <w:r>
        <w:rPr>
          <w:rFonts w:cs="Century Gothic" w:ascii="Century Gothic" w:hAnsi="Century Gothic"/>
          <w:sz w:val="22"/>
          <w:szCs w:val="22"/>
        </w:rPr>
        <w:t xml:space="preserve">Designation: [Job Title] </w:t>
      </w:r>
    </w:p>
    <w:p>
      <w:pPr>
        <w:pStyle w:val="Normal"/>
        <w:spacing w:lineRule="auto" w:line="276"/>
        <w:jc w:val="left"/>
        <w:rPr>
          <w:rFonts w:ascii="Century Gothic" w:hAnsi="Century Gothic" w:cs="Century Gothic"/>
          <w:sz w:val="22"/>
          <w:szCs w:val="22"/>
        </w:rPr>
      </w:pPr>
      <w:r>
        <w:rPr>
          <w:rFonts w:cs="Century Gothic" w:ascii="Century Gothic" w:hAnsi="Century Gothic"/>
          <w:sz w:val="22"/>
          <w:szCs w:val="22"/>
        </w:rPr>
        <w:t>Employee ID: [Employee ID]</w:t>
      </w:r>
    </w:p>
    <w:p>
      <w:pPr>
        <w:pStyle w:val="Normal"/>
        <w:jc w:val="left"/>
        <w:rPr>
          <w:rFonts w:ascii="Century Gothic" w:hAnsi="Century Gothic" w:cs="Century Gothic"/>
          <w:sz w:val="22"/>
          <w:szCs w:val="22"/>
        </w:rPr>
      </w:pPr>
      <w:r>
        <w:rPr>
          <w:rFonts w:cs="Century Gothic" w:ascii="Century Gothic" w:hAnsi="Century Gothic"/>
          <w:sz w:val="22"/>
          <w:szCs w:val="22"/>
        </w:rPr>
      </w:r>
    </w:p>
    <w:p>
      <w:pPr>
        <w:pStyle w:val="Normal"/>
        <w:jc w:val="left"/>
        <w:rPr>
          <w:rFonts w:ascii="Century Gothic" w:hAnsi="Century Gothic" w:cs="Century Gothic"/>
          <w:b/>
          <w:bCs/>
          <w:sz w:val="22"/>
          <w:szCs w:val="22"/>
        </w:rPr>
      </w:pPr>
      <w:r>
        <w:rPr>
          <w:rFonts w:cs="Century Gothic" w:ascii="Century Gothic" w:hAnsi="Century Gothic"/>
          <w:b/>
          <w:bCs/>
          <w:sz w:val="22"/>
          <w:szCs w:val="22"/>
        </w:rPr>
        <w:t>Subject: Termination Letter</w:t>
      </w:r>
    </w:p>
    <w:p>
      <w:pPr>
        <w:pStyle w:val="Normal"/>
        <w:jc w:val="left"/>
        <w:rPr>
          <w:rFonts w:ascii="Century Gothic" w:hAnsi="Century Gothic" w:cs="Century Gothic"/>
          <w:b/>
          <w:bCs/>
          <w:sz w:val="22"/>
          <w:szCs w:val="22"/>
        </w:rPr>
      </w:pPr>
      <w:r>
        <w:rPr>
          <w:rFonts w:cs="Century Gothic" w:ascii="Century Gothic" w:hAnsi="Century Gothic"/>
          <w:b/>
          <w:bCs/>
          <w:sz w:val="22"/>
          <w:szCs w:val="22"/>
        </w:rPr>
      </w:r>
    </w:p>
    <w:p>
      <w:pPr>
        <w:pStyle w:val="Normal"/>
        <w:rPr>
          <w:rFonts w:ascii="Century Gothic" w:hAnsi="Century Gothic" w:cs="Century Gothic"/>
          <w:sz w:val="22"/>
          <w:szCs w:val="22"/>
        </w:rPr>
      </w:pPr>
      <w:r>
        <w:rPr>
          <w:rFonts w:cs="Century Gothic" w:ascii="Century Gothic" w:hAnsi="Century Gothic"/>
          <w:sz w:val="22"/>
          <w:szCs w:val="22"/>
        </w:rPr>
        <w:t>Dear [Employee Name],</w:t>
      </w:r>
    </w:p>
    <w:p>
      <w:pPr>
        <w:pStyle w:val="Normal"/>
        <w:rPr>
          <w:rFonts w:ascii="Century Gothic" w:hAnsi="Century Gothic" w:cs="Century Gothic"/>
          <w:sz w:val="22"/>
          <w:szCs w:val="22"/>
        </w:rPr>
      </w:pPr>
      <w:r>
        <w:rPr>
          <w:rFonts w:cs="Century Gothic" w:ascii="Century Gothic" w:hAnsi="Century Gothic"/>
          <w:sz w:val="22"/>
          <w:szCs w:val="22"/>
        </w:rPr>
      </w:r>
    </w:p>
    <w:p>
      <w:pPr>
        <w:pStyle w:val="Normal"/>
        <w:spacing w:lineRule="auto" w:line="276"/>
        <w:rPr/>
      </w:pPr>
      <w:r>
        <w:rPr>
          <w:rFonts w:cs="Century Gothic" w:ascii="Century Gothic" w:hAnsi="Century Gothic"/>
          <w:sz w:val="22"/>
          <w:szCs w:val="22"/>
          <w:lang w:val="en-AE"/>
        </w:rPr>
        <w:t xml:space="preserve">This letter serves as formal notification that your employment with </w:t>
      </w:r>
      <w:r>
        <w:rPr>
          <w:rFonts w:cs="Century Gothic" w:ascii="Century Gothic" w:hAnsi="Century Gothic"/>
          <w:b/>
          <w:bCs/>
          <w:sz w:val="22"/>
          <w:szCs w:val="22"/>
          <w:lang w:val="en-AE"/>
        </w:rPr>
        <w:t>Company Name</w:t>
      </w:r>
      <w:r>
        <w:rPr>
          <w:rFonts w:cs="Century Gothic" w:ascii="Century Gothic" w:hAnsi="Century Gothic"/>
          <w:sz w:val="22"/>
          <w:szCs w:val="22"/>
          <w:lang w:val="en-AE"/>
        </w:rPr>
        <w:t xml:space="preserve"> is being terminated due to </w:t>
      </w:r>
      <w:r>
        <w:rPr>
          <w:rFonts w:cs="Century Gothic" w:ascii="Century Gothic" w:hAnsi="Century Gothic"/>
          <w:b/>
          <w:bCs/>
          <w:sz w:val="22"/>
          <w:szCs w:val="22"/>
          <w:lang w:val="en-AE"/>
        </w:rPr>
        <w:t>[Reason of Termination]</w:t>
      </w:r>
      <w:r>
        <w:rPr>
          <w:rFonts w:cs="Century Gothic" w:ascii="Century Gothic" w:hAnsi="Century Gothic"/>
          <w:sz w:val="22"/>
          <w:szCs w:val="22"/>
          <w:lang w:val="en-AE"/>
        </w:rPr>
        <w:t xml:space="preserve"> with effective from </w:t>
      </w:r>
      <w:r>
        <w:rPr>
          <w:rFonts w:cs="Century Gothic" w:ascii="Century Gothic" w:hAnsi="Century Gothic"/>
          <w:b/>
          <w:bCs/>
          <w:sz w:val="22"/>
          <w:szCs w:val="22"/>
          <w:lang w:val="en-AE"/>
        </w:rPr>
        <w:t>[Termination Date]</w:t>
      </w:r>
      <w:r>
        <w:rPr>
          <w:rFonts w:cs="Century Gothic" w:ascii="Century Gothic" w:hAnsi="Century Gothic"/>
          <w:sz w:val="22"/>
          <w:szCs w:val="22"/>
          <w:lang w:val="en-AE"/>
        </w:rPr>
        <w:t xml:space="preserve">, your your last working day will be </w:t>
      </w:r>
      <w:r>
        <w:rPr>
          <w:rFonts w:cs="Century Gothic" w:ascii="Century Gothic" w:hAnsi="Century Gothic"/>
          <w:b/>
          <w:bCs/>
          <w:sz w:val="22"/>
          <w:szCs w:val="22"/>
          <w:lang w:val="en-AE"/>
        </w:rPr>
        <w:t>[DD/MM/YYYY]</w:t>
      </w:r>
      <w:r>
        <w:rPr>
          <w:rFonts w:cs="Century Gothic" w:ascii="Century Gothic" w:hAnsi="Century Gothic"/>
          <w:sz w:val="22"/>
          <w:szCs w:val="22"/>
          <w:lang w:val="en-AE"/>
        </w:rPr>
        <w:t xml:space="preserve"> including </w:t>
      </w:r>
      <w:r>
        <w:rPr>
          <w:rFonts w:cs="Century Gothic" w:ascii="Century Gothic" w:hAnsi="Century Gothic"/>
          <w:b/>
          <w:bCs/>
          <w:sz w:val="22"/>
          <w:szCs w:val="22"/>
          <w:lang w:val="en-AE"/>
        </w:rPr>
        <w:t>30/60/90 Days’</w:t>
      </w:r>
      <w:r>
        <w:rPr>
          <w:rFonts w:cs="Century Gothic" w:ascii="Century Gothic" w:hAnsi="Century Gothic"/>
          <w:sz w:val="22"/>
          <w:szCs w:val="22"/>
          <w:lang w:val="en-AE"/>
        </w:rPr>
        <w:t xml:space="preserve"> notice period as per your contract and in accordance with UAE labour law.</w:t>
      </w:r>
    </w:p>
    <w:p>
      <w:pPr>
        <w:pStyle w:val="Normal"/>
        <w:spacing w:lineRule="auto" w:line="276"/>
        <w:rPr>
          <w:rFonts w:ascii="Century Gothic" w:hAnsi="Century Gothic" w:cs="Century Gothic"/>
          <w:sz w:val="22"/>
          <w:szCs w:val="22"/>
          <w:lang w:val="en-AE"/>
        </w:rPr>
      </w:pPr>
      <w:r>
        <w:rPr>
          <w:rFonts w:cs="Century Gothic" w:ascii="Century Gothic" w:hAnsi="Century Gothic"/>
          <w:sz w:val="22"/>
          <w:szCs w:val="22"/>
          <w:lang w:val="en-AE"/>
        </w:rPr>
      </w:r>
    </w:p>
    <w:p>
      <w:pPr>
        <w:pStyle w:val="Normal"/>
        <w:spacing w:lineRule="auto" w:line="276"/>
        <w:rPr>
          <w:rFonts w:ascii="Century Gothic" w:hAnsi="Century Gothic" w:cs="Century Gothic"/>
          <w:sz w:val="22"/>
          <w:szCs w:val="22"/>
          <w:lang w:val="en-AE"/>
        </w:rPr>
      </w:pPr>
      <w:r>
        <w:rPr>
          <w:rFonts w:cs="Century Gothic" w:ascii="Century Gothic" w:hAnsi="Century Gothic"/>
          <w:sz w:val="22"/>
          <w:szCs w:val="22"/>
          <w:lang w:val="en-AE"/>
        </w:rPr>
        <w:t>This decision has been made following an internal review and in accordance with the company policies and applicable UAE labour regulations. The company has evaluated the employment circumstances and determined that discontinuing the employment relationship is in the best interest of the organization.</w:t>
      </w:r>
    </w:p>
    <w:p>
      <w:pPr>
        <w:pStyle w:val="Normal"/>
        <w:spacing w:lineRule="auto" w:line="276"/>
        <w:rPr>
          <w:rFonts w:ascii="Century Gothic" w:hAnsi="Century Gothic" w:cs="Century Gothic"/>
          <w:sz w:val="22"/>
          <w:szCs w:val="22"/>
          <w:lang w:val="en-AE"/>
        </w:rPr>
      </w:pPr>
      <w:r>
        <w:rPr>
          <w:rFonts w:cs="Century Gothic" w:ascii="Century Gothic" w:hAnsi="Century Gothic"/>
          <w:sz w:val="22"/>
          <w:szCs w:val="22"/>
          <w:lang w:val="en-AE"/>
        </w:rPr>
      </w:r>
    </w:p>
    <w:p>
      <w:pPr>
        <w:pStyle w:val="Normal"/>
        <w:spacing w:lineRule="auto" w:line="276"/>
        <w:rPr>
          <w:rFonts w:ascii="Century Gothic" w:hAnsi="Century Gothic" w:cs="Century Gothic"/>
          <w:sz w:val="22"/>
          <w:szCs w:val="22"/>
          <w:lang w:val="en-AE"/>
        </w:rPr>
      </w:pPr>
      <w:r>
        <w:rPr>
          <w:rFonts w:cs="Century Gothic" w:ascii="Century Gothic" w:hAnsi="Century Gothic"/>
          <w:sz w:val="22"/>
          <w:szCs w:val="22"/>
          <w:lang w:val="en-AE"/>
        </w:rPr>
        <w:t xml:space="preserve">You are required to complete all exit formalities, including clearance procedures, return of company property, and handover of responsibilities no later than </w:t>
      </w:r>
      <w:r>
        <w:rPr>
          <w:rFonts w:cs="Century Gothic" w:ascii="Century Gothic" w:hAnsi="Century Gothic"/>
          <w:b/>
          <w:bCs/>
          <w:sz w:val="22"/>
          <w:szCs w:val="22"/>
          <w:lang w:val="en-AE"/>
        </w:rPr>
        <w:t>[Last working day]</w:t>
      </w:r>
      <w:r>
        <w:rPr>
          <w:rFonts w:cs="Century Gothic" w:ascii="Century Gothic" w:hAnsi="Century Gothic"/>
          <w:sz w:val="22"/>
          <w:szCs w:val="22"/>
          <w:lang w:val="en-AE"/>
        </w:rPr>
        <w:t>.</w:t>
      </w:r>
    </w:p>
    <w:p>
      <w:pPr>
        <w:pStyle w:val="Normal"/>
        <w:spacing w:lineRule="auto" w:line="276"/>
        <w:rPr>
          <w:rFonts w:ascii="Century Gothic" w:hAnsi="Century Gothic" w:cs="Century Gothic"/>
          <w:sz w:val="22"/>
          <w:szCs w:val="22"/>
          <w:lang w:val="en-AE"/>
        </w:rPr>
      </w:pPr>
      <w:r>
        <w:rPr>
          <w:rFonts w:cs="Century Gothic" w:ascii="Century Gothic" w:hAnsi="Century Gothic"/>
          <w:sz w:val="22"/>
          <w:szCs w:val="22"/>
          <w:lang w:val="en-AE"/>
        </w:rPr>
      </w:r>
    </w:p>
    <w:p>
      <w:pPr>
        <w:pStyle w:val="Normal"/>
        <w:spacing w:lineRule="auto" w:line="276"/>
        <w:rPr>
          <w:rFonts w:ascii="Century Gothic" w:hAnsi="Century Gothic" w:cs="Century Gothic"/>
          <w:sz w:val="22"/>
          <w:szCs w:val="22"/>
          <w:lang w:val="en-AE"/>
        </w:rPr>
      </w:pPr>
      <w:r>
        <w:rPr>
          <w:rFonts w:cs="Century Gothic" w:ascii="Century Gothic" w:hAnsi="Century Gothic"/>
          <w:sz w:val="22"/>
          <w:szCs w:val="22"/>
          <w:lang w:val="en-AE"/>
        </w:rPr>
        <w:t>Your final settlement, including any dues payable in line with UAE Labour Law and company policy, will be processed upon the successful completion of the clearance and cancellation process.</w:t>
      </w:r>
    </w:p>
    <w:p>
      <w:pPr>
        <w:pStyle w:val="Normal"/>
        <w:spacing w:lineRule="auto" w:line="276"/>
        <w:rPr>
          <w:rFonts w:ascii="Century Gothic" w:hAnsi="Century Gothic" w:cs="Century Gothic"/>
          <w:sz w:val="22"/>
          <w:szCs w:val="22"/>
          <w:lang w:val="en-AE"/>
        </w:rPr>
      </w:pPr>
      <w:r>
        <w:rPr>
          <w:rFonts w:cs="Century Gothic" w:ascii="Century Gothic" w:hAnsi="Century Gothic"/>
          <w:sz w:val="22"/>
          <w:szCs w:val="22"/>
          <w:lang w:val="en-AE"/>
        </w:rPr>
      </w:r>
    </w:p>
    <w:p>
      <w:pPr>
        <w:pStyle w:val="Normal"/>
        <w:spacing w:lineRule="auto" w:line="276"/>
        <w:rPr>
          <w:rFonts w:ascii="Century Gothic" w:hAnsi="Century Gothic" w:cs="Century Gothic"/>
          <w:sz w:val="22"/>
          <w:szCs w:val="22"/>
          <w:lang w:val="en-AE"/>
        </w:rPr>
      </w:pPr>
      <w:r>
        <w:rPr>
          <w:rFonts w:cs="Century Gothic" w:ascii="Century Gothic" w:hAnsi="Century Gothic"/>
          <w:sz w:val="22"/>
          <w:szCs w:val="22"/>
          <w:lang w:val="en-AE"/>
        </w:rPr>
        <w:t>Please note that you will no longer be authorized to represent the company in any capacity effective from your last working day. We thank you for your efforts during your tenure and wish you success in your future endeavours.</w:t>
      </w:r>
    </w:p>
    <w:p>
      <w:pPr>
        <w:pStyle w:val="Normal"/>
        <w:spacing w:lineRule="auto" w:line="276"/>
        <w:rPr>
          <w:rFonts w:ascii="Century Gothic" w:hAnsi="Century Gothic" w:cs="Century Gothic"/>
          <w:sz w:val="22"/>
          <w:szCs w:val="22"/>
          <w:lang w:val="en-AE"/>
        </w:rPr>
      </w:pPr>
      <w:r>
        <w:rPr>
          <w:rFonts w:cs="Century Gothic" w:ascii="Century Gothic" w:hAnsi="Century Gothic"/>
          <w:sz w:val="22"/>
          <w:szCs w:val="22"/>
          <w:lang w:val="en-AE"/>
        </w:rPr>
      </w:r>
    </w:p>
    <w:p>
      <w:pPr>
        <w:pStyle w:val="Normal"/>
        <w:spacing w:lineRule="auto" w:line="276"/>
        <w:rPr>
          <w:rFonts w:ascii="Century Gothic" w:hAnsi="Century Gothic" w:cs="Century Gothic"/>
          <w:sz w:val="22"/>
          <w:szCs w:val="22"/>
          <w:lang w:val="en-AE"/>
        </w:rPr>
      </w:pPr>
      <w:r>
        <w:rPr>
          <w:rFonts w:cs="Century Gothic" w:ascii="Century Gothic" w:hAnsi="Century Gothic"/>
          <w:sz w:val="22"/>
          <w:szCs w:val="22"/>
          <w:lang w:val="en-AE"/>
        </w:rPr>
        <w:t xml:space="preserve">For any further clarification, you may contact the HR Department at (Email) </w:t>
      </w:r>
    </w:p>
    <w:p>
      <w:pPr>
        <w:pStyle w:val="Normal"/>
        <w:spacing w:lineRule="auto" w:line="276"/>
        <w:rPr>
          <w:rFonts w:ascii="Century Gothic" w:hAnsi="Century Gothic" w:cs="Century Gothic"/>
          <w:sz w:val="18"/>
          <w:szCs w:val="18"/>
          <w:lang w:val="en-AE"/>
        </w:rPr>
      </w:pPr>
      <w:r>
        <w:rPr>
          <w:rFonts w:cs="Century Gothic" w:ascii="Century Gothic" w:hAnsi="Century Gothic"/>
          <w:sz w:val="18"/>
          <w:szCs w:val="18"/>
          <w:lang w:val="en-AE"/>
        </w:rPr>
      </w:r>
    </w:p>
    <w:p>
      <w:pPr>
        <w:pStyle w:val="Normal"/>
        <w:jc w:val="left"/>
        <w:rPr>
          <w:rFonts w:ascii="Century Gothic" w:hAnsi="Century Gothic" w:cs="Century Gothic"/>
          <w:sz w:val="22"/>
          <w:szCs w:val="22"/>
        </w:rPr>
      </w:pPr>
      <w:r>
        <w:rPr>
          <w:rFonts w:cs="Century Gothic" w:ascii="Century Gothic" w:hAnsi="Century Gothic"/>
          <w:sz w:val="22"/>
          <w:szCs w:val="22"/>
        </w:rPr>
      </w:r>
    </w:p>
    <w:p>
      <w:pPr>
        <w:pStyle w:val="Normal"/>
        <w:jc w:val="left"/>
        <w:rPr>
          <w:rFonts w:ascii="Century Gothic" w:hAnsi="Century Gothic" w:cs="Century Gothic"/>
          <w:sz w:val="22"/>
          <w:szCs w:val="22"/>
        </w:rPr>
      </w:pPr>
      <w:r>
        <w:rPr>
          <w:rFonts w:cs="Century Gothic" w:ascii="Century Gothic" w:hAnsi="Century Gothic"/>
          <w:sz w:val="22"/>
          <w:szCs w:val="22"/>
        </w:rPr>
      </w:r>
    </w:p>
    <w:p>
      <w:pPr>
        <w:pStyle w:val="Normal"/>
        <w:jc w:val="left"/>
        <w:rPr>
          <w:rFonts w:ascii="Century Gothic" w:hAnsi="Century Gothic" w:cs="Century Gothic"/>
          <w:sz w:val="22"/>
          <w:szCs w:val="22"/>
        </w:rPr>
      </w:pPr>
      <w:r>
        <w:rPr>
          <w:rFonts w:cs="Century Gothic" w:ascii="Century Gothic" w:hAnsi="Century Gothic"/>
          <w:sz w:val="22"/>
          <w:szCs w:val="22"/>
        </w:rPr>
      </w:r>
    </w:p>
    <w:p>
      <w:pPr>
        <w:pStyle w:val="Normal"/>
        <w:jc w:val="left"/>
        <w:rPr>
          <w:rFonts w:ascii="Century Gothic" w:hAnsi="Century Gothic" w:cs="Century Gothic"/>
          <w:sz w:val="22"/>
          <w:szCs w:val="22"/>
        </w:rPr>
      </w:pPr>
      <w:r>
        <w:rPr>
          <w:rFonts w:cs="Century Gothic" w:ascii="Century Gothic" w:hAnsi="Century Gothic"/>
          <w:sz w:val="22"/>
          <w:szCs w:val="22"/>
        </w:rPr>
        <w:t>Sincerely,</w:t>
      </w:r>
    </w:p>
    <w:p>
      <w:pPr>
        <w:pStyle w:val="Normal"/>
        <w:jc w:val="left"/>
        <w:rPr>
          <w:rFonts w:ascii="Century Gothic" w:hAnsi="Century Gothic" w:cs="Century Gothic"/>
          <w:sz w:val="22"/>
          <w:szCs w:val="22"/>
        </w:rPr>
      </w:pPr>
      <w:r>
        <w:rPr>
          <w:rFonts w:cs="Century Gothic" w:ascii="Century Gothic" w:hAnsi="Century Gothic"/>
          <w:sz w:val="22"/>
          <w:szCs w:val="22"/>
        </w:rPr>
        <w:t>[Employee Name]</w:t>
        <w:tab/>
        <w:tab/>
        <w:tab/>
        <w:tab/>
        <w:tab/>
        <w:tab/>
        <w:tab/>
        <w:tab/>
        <w:tab/>
        <w:tab/>
        <w:tab/>
        <w:tab/>
        <w:tab/>
        <w:tab/>
        <w:t>Name:</w:t>
      </w:r>
    </w:p>
    <w:p>
      <w:pPr>
        <w:pStyle w:val="Normal"/>
        <w:jc w:val="left"/>
        <w:rPr>
          <w:rFonts w:ascii="Century Gothic" w:hAnsi="Century Gothic" w:cs="Century Gothic"/>
          <w:sz w:val="22"/>
          <w:szCs w:val="22"/>
        </w:rPr>
      </w:pPr>
      <w:r>
        <w:rPr>
          <w:rFonts w:cs="Century Gothic" w:ascii="Century Gothic" w:hAnsi="Century Gothic"/>
          <w:sz w:val="22"/>
          <w:szCs w:val="22"/>
        </w:rPr>
        <w:t>Authorized Signatory</w:t>
        <w:tab/>
        <w:tab/>
        <w:tab/>
        <w:tab/>
        <w:tab/>
        <w:tab/>
        <w:tab/>
        <w:tab/>
        <w:tab/>
        <w:tab/>
        <w:tab/>
        <w:t>Date:</w:t>
      </w:r>
    </w:p>
    <w:p>
      <w:pPr>
        <w:pStyle w:val="Normal"/>
        <w:jc w:val="left"/>
        <w:rPr/>
      </w:pPr>
      <w:r>
        <w:rPr>
          <w:rFonts w:cs="Century Gothic" w:ascii="Century Gothic" w:hAnsi="Century Gothic"/>
          <w:sz w:val="22"/>
          <w:szCs w:val="22"/>
        </w:rPr>
        <w:t>Company Name</w:t>
        <w:tab/>
        <w:tab/>
        <w:tab/>
        <w:tab/>
        <w:tab/>
        <w:tab/>
        <w:tab/>
        <w:tab/>
        <w:tab/>
        <w:tab/>
        <w:tab/>
        <w:tab/>
        <w:t>Signature:</w:t>
      </w:r>
    </w:p>
    <w:sectPr>
      <w:headerReference w:type="default" r:id="rId2"/>
      <w:type w:val="nextPage"/>
      <w:pgSz w:w="11906" w:h="16838"/>
      <w:pgMar w:left="850" w:right="850" w:gutter="0" w:header="426" w:top="1135" w:footer="0" w:bottom="1134"/>
      <w:pgNumType w:fmt="decimal"/>
      <w:formProt w:val="false"/>
      <w:textDirection w:val="lrTb"/>
      <w:docGrid w:type="lines" w:linePitch="312"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Wingdings">
    <w:charset w:val="02"/>
    <w:family w:val="auto"/>
    <w:pitch w:val="variable"/>
  </w:font>
  <w:font w:name="Courier New">
    <w:charset w:val="00"/>
    <w:family w:val="modern"/>
    <w:pitch w:val="default"/>
  </w:font>
  <w:font w:name="Liberation Sans">
    <w:altName w:val="Arial"/>
    <w:charset w:val="01"/>
    <w:family w:val="swiss"/>
    <w:pitch w:val="variable"/>
  </w:font>
  <w:font w:name="Aptos">
    <w:charset w:val="00"/>
    <w:family w:val="swiss"/>
    <w:pitch w:val="variable"/>
  </w:font>
  <w:font w:name="Century Gothic">
    <w:charset w:val="00"/>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mc:AlternateContent>
        <mc:Choice Requires="wps">
          <w:drawing>
            <wp:anchor behindDoc="1" distT="0" distB="0" distL="114935" distR="114300" simplePos="0" locked="0" layoutInCell="1" allowOverlap="1" relativeHeight="2">
              <wp:simplePos x="0" y="0"/>
              <wp:positionH relativeFrom="column">
                <wp:posOffset>-1052830</wp:posOffset>
              </wp:positionH>
              <wp:positionV relativeFrom="paragraph">
                <wp:posOffset>444500</wp:posOffset>
              </wp:positionV>
              <wp:extent cx="8091805" cy="76200"/>
              <wp:effectExtent l="635" t="0" r="0" b="0"/>
              <wp:wrapNone/>
              <wp:docPr id="1" name="Rectangles 11"/>
              <a:graphic xmlns:a="http://schemas.openxmlformats.org/drawingml/2006/main">
                <a:graphicData uri="http://schemas.microsoft.com/office/word/2010/wordprocessingShape">
                  <wps:wsp>
                    <wps:cNvSpPr/>
                    <wps:spPr>
                      <a:xfrm>
                        <a:off x="0" y="0"/>
                        <a:ext cx="8091720" cy="76320"/>
                      </a:xfrm>
                      <a:prstGeom prst="rect">
                        <a:avLst/>
                      </a:prstGeom>
                      <a:solidFill>
                        <a:srgbClr val="0059a9"/>
                      </a:solidFill>
                      <a:ln w="0">
                        <a:noFill/>
                      </a:ln>
                    </wps:spPr>
                    <wps:style>
                      <a:lnRef idx="0"/>
                      <a:fillRef idx="0"/>
                      <a:effectRef idx="0"/>
                      <a:fontRef idx="minor"/>
                    </wps:style>
                    <wps:bodyPr/>
                  </wps:wsp>
                </a:graphicData>
              </a:graphic>
            </wp:anchor>
          </w:drawing>
        </mc:Choice>
        <mc:Fallback>
          <w:pict>
            <v:rect id="shape_0" ID="Rectangles 11" fillcolor="#0059a9" stroked="f" o:allowincell="f" style="position:absolute;margin-left:-82.9pt;margin-top:35pt;width:637.1pt;height:5.95pt;mso-wrap-style:none;v-text-anchor:middle">
              <v:fill o:detectmouseclick="t" type="solid" color2="#ffa656"/>
              <v:stroke color="#3465a4" joinstyle="round" endcap="flat"/>
              <w10:wrap type="none"/>
            </v:rect>
          </w:pict>
        </mc:Fallback>
      </mc:AlternateContent>
    </w:r>
    <w:r>
      <w:rPr/>
      <w:t>Company Logo and Head</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pStyle w:val="Heading3"/>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bering>
</file>

<file path=word/settings.xml><?xml version="1.0" encoding="utf-8"?>
<w:settings xmlns:w="http://schemas.openxmlformats.org/wordprocessingml/2006/main">
  <w:zoom w:percent="100"/>
  <w:defaultTabStop w:val="420"/>
  <w:autoHyphenation w:val="true"/>
  <w:hyphenationZone w:val="0"/>
  <w:compat>
    <w:doNotExpandShiftReturn/>
    <w:compatSetting w:name="compatibilityMode" w:uri="http://schemas.microsoft.com/office/word" w:val="1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sz w:val="24"/>
        <w:szCs w:val="24"/>
        <w:lang w:val="en-US" w:eastAsia="zh-CN" w:bidi="hi-IN"/>
      </w:rPr>
    </w:rPrDefault>
    <w:pPrDefault>
      <w:pPr>
        <w:suppressAutoHyphens w:val="true"/>
      </w:pPr>
    </w:pPrDefault>
  </w:docDefaults>
  <w:style w:type="paragraph" w:styleId="Normal">
    <w:name w:val="Normal"/>
    <w:qFormat/>
    <w:pPr>
      <w:widowControl w:val="false"/>
      <w:bidi w:val="0"/>
      <w:jc w:val="both"/>
    </w:pPr>
    <w:rPr>
      <w:rFonts w:ascii="Times New Roman" w:hAnsi="Times New Roman" w:eastAsia="SimSun;宋体" w:cs="Times New Roman"/>
      <w:color w:val="auto"/>
      <w:kern w:val="2"/>
      <w:sz w:val="21"/>
      <w:szCs w:val="24"/>
      <w:lang w:val="en-US" w:eastAsia="zh-CN" w:bidi="ar-SA"/>
    </w:rPr>
  </w:style>
  <w:style w:type="paragraph" w:styleId="Heading1">
    <w:name w:val="heading 1"/>
    <w:basedOn w:val="Normal"/>
    <w:next w:val="Normal"/>
    <w:qFormat/>
    <w:pPr>
      <w:keepNext w:val="true"/>
      <w:keepLines/>
      <w:numPr>
        <w:ilvl w:val="0"/>
        <w:numId w:val="1"/>
      </w:numPr>
      <w:spacing w:lineRule="auto" w:line="576" w:before="340" w:after="330"/>
      <w:outlineLvl w:val="0"/>
    </w:pPr>
    <w:rPr>
      <w:b/>
      <w:bCs/>
      <w:kern w:val="2"/>
      <w:sz w:val="44"/>
      <w:szCs w:val="44"/>
    </w:rPr>
  </w:style>
  <w:style w:type="paragraph" w:styleId="Heading3">
    <w:name w:val="heading 3"/>
    <w:basedOn w:val="Normal"/>
    <w:next w:val="Normal"/>
    <w:qFormat/>
    <w:pPr>
      <w:keepNext w:val="true"/>
      <w:keepLines/>
      <w:numPr>
        <w:ilvl w:val="2"/>
        <w:numId w:val="1"/>
      </w:numPr>
      <w:spacing w:lineRule="auto" w:line="415" w:before="260" w:after="260"/>
      <w:outlineLvl w:val="2"/>
    </w:pPr>
    <w:rPr>
      <w:b/>
      <w:bCs/>
      <w:sz w:val="32"/>
      <w:szCs w:val="32"/>
    </w:rPr>
  </w:style>
  <w:style w:type="character" w:styleId="WW8Num1z0">
    <w:name w:val="WW8Num1z0"/>
    <w:qFormat/>
    <w:rPr>
      <w:rFonts w:ascii="Wingdings" w:hAnsi="Wingdings" w:cs="Wingdings"/>
    </w:rPr>
  </w:style>
  <w:style w:type="character" w:styleId="WW8Num1z1">
    <w:name w:val="WW8Num1z1"/>
    <w:qFormat/>
    <w:rPr>
      <w:rFonts w:ascii="Courier New" w:hAnsi="Courier New" w:cs="Courier New"/>
    </w:rPr>
  </w:style>
  <w:style w:type="character" w:styleId="WW8Num1z3">
    <w:name w:val="WW8Num1z3"/>
    <w:qFormat/>
    <w:rPr>
      <w:rFonts w:ascii="Symbol" w:hAnsi="Symbol" w:cs="Symbol"/>
    </w:rPr>
  </w:style>
  <w:style w:type="character" w:styleId="DefaultParagraphFont">
    <w:name w:val="Default Paragraph Font"/>
    <w:qFormat/>
    <w:rPr/>
  </w:style>
  <w:style w:type="character" w:styleId="Heading1Char">
    <w:name w:val="Heading 1 Char"/>
    <w:qFormat/>
    <w:rPr>
      <w:b/>
      <w:bCs/>
      <w:kern w:val="2"/>
      <w:sz w:val="44"/>
      <w:szCs w:val="44"/>
    </w:rPr>
  </w:style>
  <w:style w:type="character" w:styleId="BalloonTextChar">
    <w:name w:val="Balloon Text Char"/>
    <w:qFormat/>
    <w:rPr>
      <w:kern w:val="2"/>
      <w:sz w:val="18"/>
      <w:szCs w:val="18"/>
    </w:rPr>
  </w:style>
  <w:style w:type="character" w:styleId="Emphasis">
    <w:name w:val="Emphasis"/>
    <w:qFormat/>
    <w:rPr>
      <w:i/>
      <w:iCs/>
    </w:rPr>
  </w:style>
  <w:style w:type="character" w:styleId="FollowedHyperlink">
    <w:name w:val="FollowedHyperlink"/>
    <w:rPr>
      <w:color w:val="954F72"/>
      <w:u w:val="single"/>
    </w:rPr>
  </w:style>
  <w:style w:type="character" w:styleId="Hyperlink">
    <w:name w:val="Hyperlink"/>
    <w:rPr>
      <w:color w:val="0000FF"/>
      <w:u w:val="single"/>
    </w:rPr>
  </w:style>
  <w:style w:type="character" w:styleId="PlainTextChar">
    <w:name w:val="Plain Text Char"/>
    <w:qFormat/>
    <w:rPr>
      <w:rFonts w:ascii="Courier New" w:hAnsi="Courier New" w:eastAsia="Times New Roman" w:cs="Courier New"/>
      <w:lang w:val="fr-FR"/>
    </w:rPr>
  </w:style>
  <w:style w:type="character" w:styleId="Strong">
    <w:name w:val="Strong"/>
    <w:qFormat/>
    <w:rPr>
      <w:b/>
      <w:bCs/>
    </w:rPr>
  </w:style>
  <w:style w:type="character" w:styleId="UnresolvedMention">
    <w:name w:val="Unresolved Mention"/>
    <w:qFormat/>
    <w:rPr>
      <w:color w:val="605E5C"/>
      <w:shd w:fill="E1DFDD" w:val="clear"/>
    </w:rPr>
  </w:style>
  <w:style w:type="character" w:styleId="BodyTextChar">
    <w:name w:val="Body Text Char"/>
    <w:qFormat/>
    <w:rPr>
      <w:kern w:val="2"/>
      <w:sz w:val="21"/>
      <w:szCs w:val="24"/>
      <w:lang w:val="en-US" w:eastAsia="zh-CN"/>
    </w:rPr>
  </w:style>
  <w:style w:type="paragraph" w:styleId="Heading">
    <w:name w:val="Heading"/>
    <w:basedOn w:val="Normal"/>
    <w:next w:val="BodyText"/>
    <w:qFormat/>
    <w:pPr>
      <w:keepNext w:val="true"/>
      <w:spacing w:before="240" w:after="120"/>
    </w:pPr>
    <w:rPr>
      <w:rFonts w:ascii="Liberation Sans" w:hAnsi="Liberation Sans" w:eastAsia="Noto Sans CJK SC" w:cs="Lohit Devanagari"/>
      <w:sz w:val="28"/>
      <w:szCs w:val="28"/>
    </w:rPr>
  </w:style>
  <w:style w:type="paragraph" w:styleId="BodyText">
    <w:name w:val="Body Text"/>
    <w:basedOn w:val="Normal"/>
    <w:pPr>
      <w:spacing w:before="0" w:after="12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BalloonText">
    <w:name w:val="Balloon Text"/>
    <w:basedOn w:val="Normal"/>
    <w:qFormat/>
    <w:pPr/>
    <w:rPr>
      <w:sz w:val="18"/>
      <w:szCs w:val="18"/>
    </w:rPr>
  </w:style>
  <w:style w:type="paragraph" w:styleId="HeaderandFooter">
    <w:name w:val="Header and Footer"/>
    <w:basedOn w:val="Normal"/>
    <w:qFormat/>
    <w:pPr>
      <w:suppressLineNumbers/>
      <w:tabs>
        <w:tab w:val="clear" w:pos="420"/>
        <w:tab w:val="center" w:pos="4819" w:leader="none"/>
        <w:tab w:val="right" w:pos="9638" w:leader="none"/>
      </w:tabs>
    </w:pPr>
    <w:rPr/>
  </w:style>
  <w:style w:type="paragraph" w:styleId="Footer">
    <w:name w:val="footer"/>
    <w:basedOn w:val="Normal"/>
    <w:pPr>
      <w:tabs>
        <w:tab w:val="clear" w:pos="420"/>
        <w:tab w:val="center" w:pos="4153" w:leader="none"/>
        <w:tab w:val="right" w:pos="8306" w:leader="none"/>
      </w:tabs>
      <w:snapToGrid w:val="false"/>
      <w:jc w:val="left"/>
    </w:pPr>
    <w:rPr>
      <w:sz w:val="18"/>
      <w:szCs w:val="18"/>
    </w:rPr>
  </w:style>
  <w:style w:type="paragraph" w:styleId="Header">
    <w:name w:val="header"/>
    <w:basedOn w:val="Normal"/>
    <w:pPr>
      <w:pBdr>
        <w:bottom w:val="single" w:sz="6" w:space="1" w:color="000000"/>
      </w:pBdr>
      <w:tabs>
        <w:tab w:val="clear" w:pos="420"/>
        <w:tab w:val="center" w:pos="4153" w:leader="none"/>
        <w:tab w:val="right" w:pos="8306" w:leader="none"/>
      </w:tabs>
      <w:snapToGrid w:val="false"/>
      <w:jc w:val="center"/>
    </w:pPr>
    <w:rPr>
      <w:sz w:val="18"/>
      <w:szCs w:val="18"/>
    </w:rPr>
  </w:style>
  <w:style w:type="paragraph" w:styleId="NormalWeb">
    <w:name w:val="Normal (Web)"/>
    <w:basedOn w:val="Normal"/>
    <w:qFormat/>
    <w:pPr>
      <w:widowControl/>
      <w:spacing w:before="100" w:after="100"/>
      <w:jc w:val="left"/>
    </w:pPr>
    <w:rPr>
      <w:rFonts w:eastAsia="Times New Roman"/>
      <w:kern w:val="0"/>
      <w:sz w:val="24"/>
    </w:rPr>
  </w:style>
  <w:style w:type="paragraph" w:styleId="PlainText">
    <w:name w:val="Plain Text"/>
    <w:basedOn w:val="Normal"/>
    <w:qFormat/>
    <w:pPr>
      <w:widowControl/>
      <w:jc w:val="left"/>
    </w:pPr>
    <w:rPr>
      <w:rFonts w:ascii="Courier New" w:hAnsi="Courier New" w:eastAsia="Times New Roman" w:cs="Courier New"/>
      <w:kern w:val="0"/>
      <w:sz w:val="20"/>
      <w:szCs w:val="20"/>
      <w:lang w:val="fr-FR"/>
    </w:rPr>
  </w:style>
  <w:style w:type="paragraph" w:styleId="Compact">
    <w:name w:val="Compact"/>
    <w:basedOn w:val="BodyText"/>
    <w:qFormat/>
    <w:pPr>
      <w:widowControl/>
      <w:spacing w:before="36" w:after="36"/>
      <w:jc w:val="left"/>
    </w:pPr>
    <w:rPr>
      <w:rFonts w:ascii="Aptos" w:hAnsi="Aptos" w:eastAsia="Aptos" w:cs="Times New Roman"/>
      <w:kern w:val="0"/>
      <w:sz w:val="24"/>
    </w:rPr>
  </w:style>
  <w:style w:type="numbering" w:styleId="WW8Num1">
    <w:name w:val="WW8Num1"/>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368</TotalTime>
  <Application>LibreOffice/25.2.3.2$Linux_X86_64 LibreOffice_project/520$Build-2</Application>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2023-06-08T05:28:00Z</dcterms:created>
  <dc:creator/>
  <dc:description/>
  <cp:keywords/>
  <dc:language>en-US</dc:language>
  <cp:lastModifiedBy/>
  <cp:lastPrinted>2025-10-20T14:02:00Z</cp:lastPrinted>
  <dcterms:modified xsi:type="dcterms:W3CDTF">2025-12-08T05:25:00Z</dcterms:modified>
  <cp:revision>114</cp:revision>
  <dc:subject/>
  <dc:title> </dc:title>
</cp:coreProperties>
</file>