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napToGrid w:val="false"/>
        <w:spacing w:before="156" w:after="0"/>
        <w:rPr>
          <w:rFonts w:ascii="Century Gothic" w:hAnsi="Century Gothic" w:cs="Century Gothic"/>
          <w:bCs/>
        </w:rPr>
      </w:pPr>
      <w:r>
        <w:rPr>
          <w:rFonts w:cs="Century Gothic" w:ascii="Century Gothic" w:hAnsi="Century Gothic"/>
          <w:bCs/>
        </w:rPr>
      </w:r>
    </w:p>
    <w:p>
      <w:pPr>
        <w:pStyle w:val="NormalWeb"/>
        <w:snapToGrid w:val="false"/>
        <w:spacing w:before="0" w:after="0"/>
        <w:jc w:val="right"/>
        <w:rPr>
          <w:rFonts w:ascii="Century Gothic" w:hAnsi="Century Gothic" w:cs="Century Gothic"/>
          <w:bCs/>
        </w:rPr>
      </w:pPr>
      <w:r>
        <w:rPr>
          <w:rFonts w:cs="Century Gothic" w:ascii="Century Gothic" w:hAnsi="Century Gothic"/>
          <w:bCs/>
        </w:rPr>
        <w:t>Date: [DD/MM/YYYY]</w:t>
      </w:r>
    </w:p>
    <w:p>
      <w:pPr>
        <w:pStyle w:val="NormalWeb"/>
        <w:snapToGrid w:val="false"/>
        <w:spacing w:before="0" w:after="0"/>
        <w:jc w:val="right"/>
        <w:rPr>
          <w:rFonts w:ascii="Century Gothic" w:hAnsi="Century Gothic" w:cs="Century Gothic"/>
          <w:bCs/>
        </w:rPr>
      </w:pPr>
      <w:r>
        <w:rPr>
          <w:rFonts w:cs="Century Gothic" w:ascii="Century Gothic" w:hAnsi="Century Gothic"/>
          <w:bCs/>
        </w:rPr>
      </w:r>
    </w:p>
    <w:p>
      <w:pPr>
        <w:pStyle w:val="NormalWeb"/>
        <w:snapToGrid w:val="false"/>
        <w:spacing w:lineRule="auto" w:line="360" w:before="0" w:after="0"/>
        <w:rPr>
          <w:rFonts w:ascii="Century Gothic" w:hAnsi="Century Gothic" w:cs="Century Gothic"/>
          <w:bCs/>
        </w:rPr>
      </w:pPr>
      <w:r>
        <w:rPr>
          <w:rFonts w:cs="Century Gothic" w:ascii="Century Gothic" w:hAnsi="Century Gothic"/>
          <w:bCs/>
        </w:rPr>
        <w:t>To,</w:t>
      </w:r>
    </w:p>
    <w:p>
      <w:pPr>
        <w:pStyle w:val="NormalWeb"/>
        <w:snapToGrid w:val="false"/>
        <w:spacing w:lineRule="auto" w:line="360" w:before="0" w:after="0"/>
        <w:rPr>
          <w:rFonts w:ascii="Century Gothic" w:hAnsi="Century Gothic" w:cs="Century Gothic"/>
          <w:bCs/>
        </w:rPr>
      </w:pPr>
      <w:r>
        <w:rPr>
          <w:rFonts w:cs="Century Gothic" w:ascii="Century Gothic" w:hAnsi="Century Gothic"/>
          <w:bCs/>
        </w:rPr>
        <w:t>Bank Name</w:t>
      </w:r>
    </w:p>
    <w:p>
      <w:pPr>
        <w:pStyle w:val="NormalWeb"/>
        <w:snapToGrid w:val="false"/>
        <w:spacing w:lineRule="auto" w:line="360" w:before="0" w:after="0"/>
        <w:rPr>
          <w:rFonts w:ascii="Century Gothic" w:hAnsi="Century Gothic" w:cs="Century Gothic"/>
          <w:bCs/>
        </w:rPr>
      </w:pPr>
      <w:r>
        <w:rPr>
          <w:rFonts w:cs="Century Gothic" w:ascii="Century Gothic" w:hAnsi="Century Gothic"/>
          <w:bCs/>
        </w:rPr>
        <w:t>Address</w:t>
      </w:r>
    </w:p>
    <w:p>
      <w:pPr>
        <w:pStyle w:val="NormalWeb"/>
        <w:snapToGrid w:val="false"/>
        <w:spacing w:before="0" w:after="0"/>
        <w:rPr>
          <w:rFonts w:ascii="Century Gothic" w:hAnsi="Century Gothic" w:cs="Century Gothic"/>
          <w:bCs/>
        </w:rPr>
      </w:pPr>
      <w:r>
        <w:rPr>
          <w:rFonts w:cs="Century Gothic" w:ascii="Century Gothic" w:hAnsi="Century Gothic"/>
          <w:bCs/>
        </w:rPr>
      </w:r>
    </w:p>
    <w:p>
      <w:pPr>
        <w:pStyle w:val="NormalWeb"/>
        <w:snapToGrid w:val="false"/>
        <w:spacing w:lineRule="auto" w:line="360" w:before="0" w:after="0"/>
        <w:rPr>
          <w:rFonts w:ascii="Century Gothic" w:hAnsi="Century Gothic" w:cs="Century Gothic"/>
          <w:b/>
        </w:rPr>
      </w:pPr>
      <w:r>
        <w:rPr>
          <w:rFonts w:cs="Century Gothic" w:ascii="Century Gothic" w:hAnsi="Century Gothic"/>
          <w:b/>
        </w:rPr>
        <w:t>Subject: Salary Transfer Letter (STL)</w:t>
      </w:r>
    </w:p>
    <w:p>
      <w:pPr>
        <w:pStyle w:val="NormalWeb"/>
        <w:snapToGrid w:val="false"/>
        <w:spacing w:before="0" w:after="0"/>
        <w:rPr>
          <w:rFonts w:ascii="Century Gothic" w:hAnsi="Century Gothic" w:cs="Century Gothic"/>
          <w:b/>
          <w:bCs/>
        </w:rPr>
      </w:pPr>
      <w:r>
        <w:rPr>
          <w:rFonts w:cs="Century Gothic" w:ascii="Century Gothic" w:hAnsi="Century Gothic"/>
          <w:b/>
          <w:bCs/>
        </w:rPr>
      </w:r>
    </w:p>
    <w:p>
      <w:pPr>
        <w:pStyle w:val="NormalWeb"/>
        <w:snapToGrid w:val="false"/>
        <w:spacing w:lineRule="auto" w:line="360" w:before="0" w:after="0"/>
        <w:rPr>
          <w:rFonts w:ascii="Century Gothic" w:hAnsi="Century Gothic" w:cs="Century Gothic"/>
          <w:bCs/>
        </w:rPr>
      </w:pPr>
      <w:r>
        <w:rPr>
          <w:rFonts w:cs="Century Gothic" w:ascii="Century Gothic" w:hAnsi="Century Gothic"/>
          <w:bCs/>
        </w:rPr>
        <w:t>Dear Sir/Madam,</w:t>
      </w:r>
    </w:p>
    <w:p>
      <w:pPr>
        <w:pStyle w:val="NormalWeb"/>
        <w:snapToGrid w:val="false"/>
        <w:spacing w:before="0" w:after="0"/>
        <w:rPr>
          <w:rFonts w:ascii="Century Gothic" w:hAnsi="Century Gothic" w:cs="Century Gothic"/>
          <w:bCs/>
        </w:rPr>
      </w:pPr>
      <w:r>
        <w:rPr>
          <w:rFonts w:cs="Century Gothic" w:ascii="Century Gothic" w:hAnsi="Century Gothic"/>
          <w:bCs/>
        </w:rPr>
      </w:r>
    </w:p>
    <w:p>
      <w:pPr>
        <w:pStyle w:val="NormalWeb"/>
        <w:snapToGrid w:val="false"/>
        <w:spacing w:lineRule="auto" w:line="360" w:before="156" w:after="0"/>
        <w:jc w:val="both"/>
        <w:rPr>
          <w:rFonts w:ascii="Century Gothic" w:hAnsi="Century Gothic" w:cs="Century Gothic"/>
          <w:bCs/>
        </w:rPr>
      </w:pPr>
      <w:r>
        <w:rPr>
          <w:rFonts w:cs="Century Gothic" w:ascii="Century Gothic" w:hAnsi="Century Gothic"/>
          <w:bCs/>
        </w:rPr>
        <w:t xml:space="preserve">This is to certify that Mr. </w:t>
      </w:r>
      <w:r>
        <w:rPr>
          <w:rFonts w:cs="Century Gothic" w:ascii="Century Gothic" w:hAnsi="Century Gothic"/>
          <w:b/>
        </w:rPr>
        <w:t>[Employee Name]</w:t>
      </w:r>
      <w:r>
        <w:rPr>
          <w:rFonts w:cs="Century Gothic" w:ascii="Century Gothic" w:hAnsi="Century Gothic"/>
          <w:bCs/>
        </w:rPr>
        <w:t xml:space="preserve">, an </w:t>
      </w:r>
      <w:r>
        <w:rPr>
          <w:rFonts w:cs="Century Gothic" w:ascii="Century Gothic" w:hAnsi="Century Gothic"/>
          <w:b/>
        </w:rPr>
        <w:t>[Nationality]</w:t>
      </w:r>
      <w:r>
        <w:rPr>
          <w:rFonts w:cs="Century Gothic" w:ascii="Century Gothic" w:hAnsi="Century Gothic"/>
          <w:bCs/>
        </w:rPr>
        <w:t xml:space="preserve"> national holding Passport No. </w:t>
      </w:r>
      <w:r>
        <w:rPr>
          <w:rFonts w:cs="Century Gothic" w:ascii="Century Gothic" w:hAnsi="Century Gothic"/>
          <w:b/>
        </w:rPr>
        <w:t>XXXXXXXX</w:t>
      </w:r>
      <w:r>
        <w:rPr>
          <w:rFonts w:cs="Century Gothic" w:ascii="Century Gothic" w:hAnsi="Century Gothic"/>
          <w:bCs/>
        </w:rPr>
        <w:t xml:space="preserve">, has been employed with </w:t>
      </w:r>
      <w:r>
        <w:rPr>
          <w:rFonts w:cs="Century Gothic" w:ascii="Century Gothic" w:hAnsi="Century Gothic"/>
          <w:b/>
        </w:rPr>
        <w:t>Company Name</w:t>
      </w:r>
      <w:r>
        <w:rPr>
          <w:rFonts w:cs="Century Gothic" w:ascii="Century Gothic" w:hAnsi="Century Gothic"/>
          <w:bCs/>
        </w:rPr>
        <w:t xml:space="preserve"> since </w:t>
      </w:r>
      <w:r>
        <w:rPr>
          <w:rFonts w:cs="Century Gothic" w:ascii="Century Gothic" w:hAnsi="Century Gothic"/>
          <w:b/>
        </w:rPr>
        <w:t>XX/XX/XXXX</w:t>
      </w:r>
      <w:r>
        <w:rPr>
          <w:rFonts w:cs="Century Gothic" w:ascii="Century Gothic" w:hAnsi="Century Gothic"/>
          <w:bCs/>
        </w:rPr>
        <w:t xml:space="preserve"> as a </w:t>
      </w:r>
      <w:r>
        <w:rPr>
          <w:rFonts w:cs="Century Gothic" w:ascii="Century Gothic" w:hAnsi="Century Gothic"/>
          <w:b/>
        </w:rPr>
        <w:t>HR</w:t>
      </w:r>
      <w:r>
        <w:rPr>
          <w:rFonts w:cs="Century Gothic" w:ascii="Century Gothic" w:hAnsi="Century Gothic"/>
          <w:bCs/>
        </w:rPr>
        <w:t xml:space="preserve">, drawing a monthly salary of </w:t>
      </w:r>
      <w:r>
        <w:rPr>
          <w:rFonts w:cs="Century Gothic" w:ascii="Century Gothic" w:hAnsi="Century Gothic"/>
          <w:b/>
        </w:rPr>
        <w:t>AED XX,000.00</w:t>
      </w:r>
      <w:r>
        <w:rPr>
          <w:rFonts w:cs="Century Gothic" w:ascii="Century Gothic" w:hAnsi="Century Gothic"/>
          <w:bCs/>
        </w:rPr>
        <w:t>, inclusive of all allowances.</w:t>
      </w:r>
    </w:p>
    <w:p>
      <w:pPr>
        <w:pStyle w:val="NormalWeb"/>
        <w:snapToGrid w:val="false"/>
        <w:spacing w:before="0" w:after="0"/>
        <w:jc w:val="both"/>
        <w:rPr>
          <w:rFonts w:ascii="Century Gothic" w:hAnsi="Century Gothic" w:cs="Century Gothic"/>
          <w:bCs/>
        </w:rPr>
      </w:pPr>
      <w:r>
        <w:rPr>
          <w:rFonts w:cs="Century Gothic" w:ascii="Century Gothic" w:hAnsi="Century Gothic"/>
          <w:bCs/>
        </w:rPr>
      </w:r>
    </w:p>
    <w:p>
      <w:pPr>
        <w:pStyle w:val="NormalWeb"/>
        <w:snapToGrid w:val="false"/>
        <w:spacing w:lineRule="auto" w:line="360" w:before="156" w:after="0"/>
        <w:jc w:val="both"/>
        <w:rPr>
          <w:lang w:val="en-AE" w:eastAsia="en-AE"/>
        </w:rPr>
      </w:pPr>
      <w:r>
        <w:rPr>
          <w:rFonts w:cs="Century Gothic" w:ascii="Century Gothic" w:hAnsi="Century Gothic"/>
          <w:bCs/>
        </w:rPr>
        <w:t xml:space="preserve">We confirm that his monthly salary will be credited to </w:t>
      </w:r>
      <w:r>
        <w:rPr>
          <w:rFonts w:cs="Century Gothic" w:ascii="Century Gothic" w:hAnsi="Century Gothic"/>
          <w:b/>
        </w:rPr>
        <w:t>Account No. XXXXXXXXXXXXXX</w:t>
      </w:r>
      <w:r>
        <w:rPr>
          <w:rFonts w:cs="Century Gothic" w:ascii="Century Gothic" w:hAnsi="Century Gothic"/>
          <w:bCs/>
        </w:rPr>
        <w:t xml:space="preserve"> with your bank, effective </w:t>
      </w:r>
      <w:r>
        <w:rPr>
          <w:rFonts w:cs="Century Gothic" w:ascii="Century Gothic" w:hAnsi="Century Gothic"/>
          <w:b/>
        </w:rPr>
        <w:t>XX/XX/XXXX</w:t>
      </w:r>
      <w:r>
        <w:rPr>
          <w:rFonts w:cs="Century Gothic" w:ascii="Century Gothic" w:hAnsi="Century Gothic"/>
          <w:bCs/>
        </w:rPr>
        <w:t>, and undertake not to transfer the salary to any other bank unless a clearance letter is provided by your branch.</w:t>
      </w:r>
      <w:r>
        <w:rPr>
          <w:lang w:val="en-AE" w:eastAsia="en-AE"/>
        </w:rPr>
        <w:t xml:space="preserve"> </w:t>
      </w:r>
    </w:p>
    <w:p>
      <w:pPr>
        <w:pStyle w:val="NormalWeb"/>
        <w:snapToGrid w:val="false"/>
        <w:spacing w:before="0" w:after="0"/>
        <w:jc w:val="both"/>
        <w:rPr>
          <w:lang w:val="en-AE" w:eastAsia="en-AE"/>
        </w:rPr>
      </w:pPr>
      <w:r>
        <w:rPr>
          <w:lang w:val="en-AE" w:eastAsia="en-AE"/>
        </w:rPr>
      </w:r>
    </w:p>
    <w:p>
      <w:pPr>
        <w:pStyle w:val="NormalWeb"/>
        <w:snapToGrid w:val="false"/>
        <w:spacing w:lineRule="auto" w:line="360" w:before="156" w:after="0"/>
        <w:jc w:val="both"/>
        <w:rPr>
          <w:rFonts w:ascii="Century Gothic" w:hAnsi="Century Gothic" w:cs="Century Gothic"/>
          <w:bCs/>
          <w:lang w:val="en-AE"/>
        </w:rPr>
      </w:pPr>
      <w:r>
        <w:rPr>
          <w:rFonts w:cs="Century Gothic" w:ascii="Century Gothic" w:hAnsi="Century Gothic"/>
          <w:bCs/>
          <w:lang w:val="en-AE"/>
        </w:rPr>
        <w:t>In the event of resignation or termination, we undertake to notify the bank accordingly and transfer any terminal benefits to the employee’s account after recovering any dues owed to the company.</w:t>
      </w:r>
    </w:p>
    <w:p>
      <w:pPr>
        <w:pStyle w:val="NormalWeb"/>
        <w:snapToGrid w:val="false"/>
        <w:spacing w:before="0" w:after="0"/>
        <w:jc w:val="both"/>
        <w:rPr>
          <w:rFonts w:ascii="Century Gothic" w:hAnsi="Century Gothic" w:cs="Century Gothic"/>
          <w:bCs/>
          <w:lang w:val="en-AE"/>
        </w:rPr>
      </w:pPr>
      <w:r>
        <w:rPr>
          <w:rFonts w:cs="Century Gothic" w:ascii="Century Gothic" w:hAnsi="Century Gothic"/>
          <w:bCs/>
          <w:lang w:val="en-AE"/>
        </w:rPr>
      </w:r>
    </w:p>
    <w:p>
      <w:pPr>
        <w:pStyle w:val="NormalWeb"/>
        <w:snapToGrid w:val="false"/>
        <w:spacing w:lineRule="auto" w:line="360" w:before="156" w:after="0"/>
        <w:jc w:val="both"/>
        <w:rPr>
          <w:rFonts w:ascii="Century Gothic" w:hAnsi="Century Gothic" w:cs="Century Gothic"/>
          <w:bCs/>
          <w:lang w:val="en-AE"/>
        </w:rPr>
      </w:pPr>
      <w:r>
        <w:rPr>
          <w:rFonts w:cs="Century Gothic" w:ascii="Century Gothic" w:hAnsi="Century Gothic"/>
          <w:bCs/>
          <w:lang w:val="en-AE"/>
        </w:rPr>
        <w:t>This letter is issued at the employee’s request and is provided for verification purposes only. The company or its authorized signatories bear no financial responsibility arising from the use of this letter.</w:t>
      </w:r>
    </w:p>
    <w:p>
      <w:pPr>
        <w:pStyle w:val="NormalWeb"/>
        <w:snapToGrid w:val="false"/>
        <w:spacing w:lineRule="auto" w:line="276" w:before="156" w:after="0"/>
        <w:rPr>
          <w:rFonts w:ascii="Century Gothic" w:hAnsi="Century Gothic" w:cs="Century Gothic"/>
          <w:bCs/>
          <w:lang w:val="en-AE"/>
        </w:rPr>
      </w:pPr>
      <w:r>
        <w:rPr>
          <w:rFonts w:cs="Century Gothic" w:ascii="Century Gothic" w:hAnsi="Century Gothic"/>
          <w:bCs/>
          <w:lang w:val="en-AE"/>
        </w:rPr>
      </w:r>
    </w:p>
    <w:p>
      <w:pPr>
        <w:pStyle w:val="NormalWeb"/>
        <w:snapToGrid w:val="false"/>
        <w:spacing w:lineRule="auto" w:line="360" w:before="0" w:after="0"/>
        <w:rPr>
          <w:rFonts w:ascii="Century Gothic" w:hAnsi="Century Gothic" w:cs="Century Gothic"/>
          <w:bCs/>
        </w:rPr>
      </w:pPr>
      <w:r>
        <w:rPr>
          <w:rFonts w:cs="Century Gothic" w:ascii="Century Gothic" w:hAnsi="Century Gothic"/>
          <w:bCs/>
        </w:rPr>
        <w:t>Yours Faithfully,</w:t>
      </w:r>
    </w:p>
    <w:p>
      <w:pPr>
        <w:pStyle w:val="NormalWeb"/>
        <w:snapToGrid w:val="false"/>
        <w:spacing w:lineRule="auto" w:line="360" w:before="0" w:after="0"/>
        <w:rPr>
          <w:rFonts w:ascii="Century Gothic" w:hAnsi="Century Gothic" w:cs="Century Gothic"/>
          <w:bCs/>
        </w:rPr>
      </w:pPr>
      <w:r>
        <w:rPr>
          <w:rFonts w:cs="Century Gothic" w:ascii="Century Gothic" w:hAnsi="Century Gothic"/>
          <w:bCs/>
        </w:rPr>
        <w:t>[Employee Name]</w:t>
      </w:r>
    </w:p>
    <w:p>
      <w:pPr>
        <w:pStyle w:val="NormalWeb"/>
        <w:snapToGrid w:val="false"/>
        <w:spacing w:lineRule="auto" w:line="360" w:before="0" w:after="0"/>
        <w:rPr>
          <w:rFonts w:ascii="Century Gothic" w:hAnsi="Century Gothic" w:cs="Century Gothic"/>
          <w:bCs/>
        </w:rPr>
      </w:pPr>
      <w:r>
        <w:rPr>
          <w:rFonts w:cs="Century Gothic" w:ascii="Century Gothic" w:hAnsi="Century Gothic"/>
          <w:bCs/>
        </w:rPr>
        <w:t>Authorized Signatory</w:t>
      </w:r>
    </w:p>
    <w:p>
      <w:pPr>
        <w:pStyle w:val="NormalWeb"/>
        <w:snapToGrid w:val="false"/>
        <w:spacing w:lineRule="auto" w:line="360" w:before="0" w:after="0"/>
        <w:rPr/>
      </w:pPr>
      <w:r>
        <w:rPr>
          <w:rFonts w:cs="Century Gothic" w:ascii="Century Gothic" w:hAnsi="Century Gothic"/>
          <w:bCs/>
        </w:rPr>
        <w:t>Company Name</w:t>
      </w:r>
    </w:p>
    <w:sectPr>
      <w:headerReference w:type="default" r:id="rId2"/>
      <w:type w:val="nextPage"/>
      <w:pgSz w:w="11906" w:h="16838"/>
      <w:pgMar w:left="850" w:right="850" w:gutter="0" w:header="426" w:top="1417" w:footer="0" w:bottom="284"/>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imSun">
    <w:altName w:val="宋体"/>
    <w:charset w:val="86"/>
    <w:family w:val="auto"/>
    <w:pitch w:val="variable"/>
  </w:font>
  <w:font w:name="Courier New">
    <w:charset w:val="00"/>
    <w:family w:val="modern"/>
    <w:pitch w:val="default"/>
  </w:font>
  <w:font w:name="Liberation Sans">
    <w:altName w:val="Arial"/>
    <w:charset w:val="00"/>
    <w:family w:val="swiss"/>
    <w:pitch w:val="variable"/>
  </w:font>
  <w:font w:name="Calibri">
    <w:charset w:val="00"/>
    <w:family w:val="swiss"/>
    <w:pitch w:val="variable"/>
  </w:font>
  <w:font w:name="Century Gothic">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mc:AlternateContent>
        <mc:Choice Requires="wps">
          <w:drawing>
            <wp:anchor behindDoc="1" distT="0" distB="0" distL="114935" distR="114300" simplePos="0" locked="0" layoutInCell="1" allowOverlap="1" relativeHeight="2">
              <wp:simplePos x="0" y="0"/>
              <wp:positionH relativeFrom="column">
                <wp:posOffset>-964565</wp:posOffset>
              </wp:positionH>
              <wp:positionV relativeFrom="paragraph">
                <wp:posOffset>634365</wp:posOffset>
              </wp:positionV>
              <wp:extent cx="8091805" cy="76200"/>
              <wp:effectExtent l="635" t="0" r="0" b="0"/>
              <wp:wrapNone/>
              <wp:docPr id="1" name="Rectangles 3"/>
              <a:graphic xmlns:a="http://schemas.openxmlformats.org/drawingml/2006/main">
                <a:graphicData uri="http://schemas.microsoft.com/office/word/2010/wordprocessingShape">
                  <wps:wsp>
                    <wps:cNvSpPr/>
                    <wps:spPr>
                      <a:xfrm>
                        <a:off x="0" y="0"/>
                        <a:ext cx="8091720" cy="76320"/>
                      </a:xfrm>
                      <a:prstGeom prst="rect">
                        <a:avLst/>
                      </a:prstGeom>
                      <a:solidFill>
                        <a:srgbClr val="0059a9"/>
                      </a:solidFill>
                      <a:ln w="0">
                        <a:noFill/>
                      </a:ln>
                    </wps:spPr>
                    <wps:style>
                      <a:lnRef idx="0"/>
                      <a:fillRef idx="0"/>
                      <a:effectRef idx="0"/>
                      <a:fontRef idx="minor"/>
                    </wps:style>
                    <wps:bodyPr/>
                  </wps:wsp>
                </a:graphicData>
              </a:graphic>
            </wp:anchor>
          </w:drawing>
        </mc:Choice>
        <mc:Fallback>
          <w:pict>
            <v:rect id="shape_0" ID="Rectangles 3" fillcolor="#0059a9" stroked="f" o:allowincell="f" style="position:absolute;margin-left:-75.95pt;margin-top:49.95pt;width:637.1pt;height:5.95pt;mso-wrap-style:none;v-text-anchor:middle">
              <v:fill o:detectmouseclick="t" type="solid" color2="#ffa656"/>
              <v:stroke color="#3465a4" joinstyle="round" endcap="flat"/>
              <w10:wrap type="none"/>
            </v:rect>
          </w:pict>
        </mc:Fallback>
      </mc:AlternateContent>
    </w:r>
    <w:r>
      <w:rPr>
        <w:sz w:val="16"/>
        <w:szCs w:val="16"/>
      </w:rPr>
      <w:t>Company Logo and Head</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hyphenationZone w:val="0"/>
  <w:compat>
    <w:doNotExpandShiftReturn/>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SimSun;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paragraph" w:styleId="Heading4">
    <w:name w:val="heading 4"/>
    <w:next w:val="Normal"/>
    <w:qFormat/>
    <w:pPr>
      <w:widowControl/>
      <w:numPr>
        <w:ilvl w:val="3"/>
        <w:numId w:val="1"/>
      </w:numPr>
      <w:bidi w:val="0"/>
      <w:spacing w:before="280" w:after="280"/>
      <w:outlineLvl w:val="3"/>
    </w:pPr>
    <w:rPr>
      <w:rFonts w:ascii="SimSun;宋体" w:hAnsi="SimSun;宋体" w:eastAsia="SimSun;宋体" w:cs="SimSun;宋体"/>
      <w:b/>
      <w:bCs/>
      <w:color w:val="auto"/>
      <w:sz w:val="24"/>
      <w:szCs w:val="24"/>
      <w:lang w:val="en-US" w:eastAsia="zh-CN" w:bidi="ar-SA"/>
    </w:rPr>
  </w:style>
  <w:style w:type="character" w:styleId="DefaultParagraphFont">
    <w:name w:val="Default Paragraph Font"/>
    <w:qFormat/>
    <w:rPr/>
  </w:style>
  <w:style w:type="character" w:styleId="Heading1Char">
    <w:name w:val="Heading 1 Char"/>
    <w:qFormat/>
    <w:rPr>
      <w:b/>
      <w:bCs/>
      <w:kern w:val="2"/>
      <w:sz w:val="44"/>
      <w:szCs w:val="44"/>
    </w:rPr>
  </w:style>
  <w:style w:type="character" w:styleId="BalloonTextChar">
    <w:name w:val="Balloon Text Char"/>
    <w:qFormat/>
    <w:rPr>
      <w:kern w:val="2"/>
      <w:sz w:val="18"/>
      <w:szCs w:val="18"/>
    </w:rPr>
  </w:style>
  <w:style w:type="character" w:styleId="FollowedHyperlink">
    <w:name w:val="FollowedHyperlink"/>
    <w:rPr>
      <w:color w:val="954F72"/>
      <w:u w:val="single"/>
    </w:rPr>
  </w:style>
  <w:style w:type="character" w:styleId="Hyperlink">
    <w:name w:val="Hyperlink"/>
    <w:rPr>
      <w:color w:val="0000FF"/>
      <w:u w:val="single"/>
    </w:rPr>
  </w:style>
  <w:style w:type="character" w:styleId="PlainTextChar">
    <w:name w:val="Plain Text Char"/>
    <w:qFormat/>
    <w:rPr>
      <w:rFonts w:ascii="Courier New" w:hAnsi="Courier New" w:eastAsia="Times New Roman" w:cs="Courier New"/>
      <w:lang w:val="fr-FR"/>
    </w:rPr>
  </w:style>
  <w:style w:type="character" w:styleId="Strong">
    <w:name w:val="Strong"/>
    <w:qFormat/>
    <w:rPr>
      <w:b/>
      <w:bCs/>
    </w:rPr>
  </w:style>
  <w:style w:type="character" w:styleId="UnresolvedMention">
    <w:name w:val="Unresolved Mention"/>
    <w:qFormat/>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alloonText">
    <w:name w:val="Balloon Text"/>
    <w:basedOn w:val="Normal"/>
    <w:qFormat/>
    <w:pPr/>
    <w:rPr>
      <w:sz w:val="18"/>
      <w:szCs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lef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NormalWeb">
    <w:name w:val="Normal (Web)"/>
    <w:basedOn w:val="Normal"/>
    <w:qFormat/>
    <w:pPr>
      <w:widowControl/>
      <w:spacing w:before="100" w:after="100"/>
      <w:jc w:val="left"/>
    </w:pPr>
    <w:rPr>
      <w:rFonts w:eastAsia="Times New Roman"/>
      <w:kern w:val="0"/>
      <w:sz w:val="24"/>
    </w:rPr>
  </w:style>
  <w:style w:type="paragraph" w:styleId="PlainText">
    <w:name w:val="Plain Text"/>
    <w:basedOn w:val="Normal"/>
    <w:qFormat/>
    <w:pPr>
      <w:widowControl/>
      <w:jc w:val="left"/>
    </w:pPr>
    <w:rPr>
      <w:rFonts w:ascii="Courier New" w:hAnsi="Courier New" w:eastAsia="Times New Roman" w:cs="Courier New"/>
      <w:kern w:val="0"/>
      <w:sz w:val="20"/>
      <w:szCs w:val="20"/>
      <w:lang w:val="fr-FR"/>
    </w:rPr>
  </w:style>
  <w:style w:type="paragraph" w:styleId="ListParagraph">
    <w:name w:val="List Paragraph"/>
    <w:basedOn w:val="Normal"/>
    <w:qFormat/>
    <w:pPr>
      <w:spacing w:before="0" w:after="0"/>
      <w:ind w:hanging="0" w:left="720" w:right="0"/>
      <w:contextualSpacing/>
    </w:pPr>
    <w:rPr/>
  </w:style>
  <w:style w:type="paragraph" w:styleId="TableParagraph">
    <w:name w:val="Table Paragraph"/>
    <w:basedOn w:val="Normal"/>
    <w:qFormat/>
    <w:pPr>
      <w:widowControl w:val="false"/>
      <w:spacing w:lineRule="auto" w:line="240" w:before="0" w:after="0"/>
    </w:pPr>
    <w:rPr>
      <w:lang w:val="en-GB"/>
    </w:rPr>
  </w:style>
  <w:style w:type="paragraph" w:styleId="NoSpacing">
    <w:name w:val="No Spacing"/>
    <w:qFormat/>
    <w:pPr>
      <w:widowControl/>
      <w:bidi w:val="0"/>
    </w:pPr>
    <w:rPr>
      <w:rFonts w:ascii="Calibri" w:hAnsi="Calibri" w:eastAsia="SimSun;宋体" w:cs="Calibri"/>
      <w:color w:val="auto"/>
      <w:sz w:val="22"/>
      <w:szCs w:val="22"/>
      <w:lang w:val="en-GB" w:bidi="ar-SA" w:eastAsia="zh-C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16</TotalTime>
  <Application>LibreOffice/25.2.3.2$Linux_X86_64 LibreOffice_project/520$Build-2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2016-07-06T05:25:00Z</dcterms:created>
  <dc:creator/>
  <dc:description/>
  <cp:keywords/>
  <dc:language>en-US</dc:language>
  <cp:lastModifiedBy/>
  <cp:lastPrinted>2025-05-30T16:38:00Z</cp:lastPrinted>
  <dcterms:modified xsi:type="dcterms:W3CDTF">2025-12-08T05:23:00Z</dcterms:modified>
  <cp:revision>33</cp:revision>
  <dc:subject/>
  <dc:title> </dc:title>
</cp:coreProperties>
</file>