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t>Date: [DD/MM/YYYY]</w:t>
      </w:r>
    </w:p>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t>Name: [Employee Name]</w:t>
        <w:tab/>
        <w:tab/>
        <w:tab/>
        <w:tab/>
        <w:tab/>
        <w:tab/>
        <w:tab/>
        <w:tab/>
        <w:tab/>
        <w:tab/>
        <w:tab/>
        <w:tab/>
        <w:tab/>
        <w:tab/>
        <w:tab/>
      </w:r>
    </w:p>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t xml:space="preserve">Designation: [Job Title] </w:t>
      </w:r>
    </w:p>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t>Employee ID: [Employee ID]</w:t>
      </w:r>
    </w:p>
    <w:p>
      <w:pPr>
        <w:pStyle w:val="Normal"/>
        <w:jc w:val="left"/>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b/>
          <w:bCs/>
          <w:sz w:val="22"/>
          <w:szCs w:val="22"/>
        </w:rPr>
      </w:pPr>
      <w:r>
        <w:rPr>
          <w:rFonts w:cs="Century Gothic" w:ascii="Century Gothic" w:hAnsi="Century Gothic"/>
          <w:b/>
          <w:bCs/>
          <w:sz w:val="22"/>
          <w:szCs w:val="22"/>
        </w:rPr>
        <w:t>Subject: Notice Period Waiver &amp; Confirmation of Updated Last Working Day</w:t>
      </w:r>
    </w:p>
    <w:p>
      <w:pPr>
        <w:pStyle w:val="Normal"/>
        <w:jc w:val="left"/>
        <w:rPr>
          <w:rFonts w:ascii="Century Gothic" w:hAnsi="Century Gothic" w:cs="Century Gothic"/>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t>Dear [Employee Name],</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spacing w:lineRule="auto" w:line="276"/>
        <w:rPr/>
      </w:pPr>
      <w:r>
        <w:rPr>
          <w:rFonts w:cs="Century Gothic" w:ascii="Century Gothic" w:hAnsi="Century Gothic"/>
          <w:sz w:val="22"/>
          <w:szCs w:val="22"/>
          <w:lang w:val="en-AE"/>
        </w:rPr>
        <w:t xml:space="preserve">This letter is to confirm that the company has approved your request for a waiver of the notice period. Accordingly, your notice period has been waived in full/part, and </w:t>
      </w:r>
      <w:r>
        <w:rPr>
          <w:rFonts w:cs="Century Gothic" w:ascii="Century Gothic" w:hAnsi="Century Gothic"/>
          <w:b/>
          <w:bCs/>
          <w:sz w:val="22"/>
          <w:szCs w:val="22"/>
          <w:lang w:val="en-AE"/>
        </w:rPr>
        <w:t>your revised last working day will be [DD/MM/YYYY]</w:t>
      </w:r>
      <w:r>
        <w:rPr>
          <w:rFonts w:cs="Century Gothic" w:ascii="Century Gothic" w:hAnsi="Century Gothic"/>
          <w:sz w:val="22"/>
          <w:szCs w:val="22"/>
          <w:lang w:val="en-AE"/>
        </w:rPr>
        <w:t>.</w:t>
      </w:r>
    </w:p>
    <w:p>
      <w:pPr>
        <w:pStyle w:val="Normal"/>
        <w:spacing w:lineRule="auto" w:line="276"/>
        <w:rPr>
          <w:rFonts w:ascii="Century Gothic" w:hAnsi="Century Gothic" w:cs="Century Gothic"/>
          <w:sz w:val="22"/>
          <w:szCs w:val="22"/>
          <w:lang w:val="en-AE"/>
        </w:rPr>
      </w:pPr>
      <w:r>
        <w:rPr>
          <w:rFonts w:cs="Century Gothic" w:ascii="Century Gothic" w:hAnsi="Century Gothic"/>
          <w:sz w:val="22"/>
          <w:szCs w:val="22"/>
          <w:lang w:val="en-AE"/>
        </w:rPr>
      </w:r>
    </w:p>
    <w:p>
      <w:pPr>
        <w:pStyle w:val="Normal"/>
        <w:spacing w:lineRule="auto" w:line="276"/>
        <w:rPr>
          <w:rFonts w:ascii="Century Gothic" w:hAnsi="Century Gothic" w:cs="Century Gothic"/>
          <w:sz w:val="22"/>
          <w:szCs w:val="22"/>
          <w:lang w:val="en-AE"/>
        </w:rPr>
      </w:pPr>
      <w:r>
        <w:rPr>
          <w:rFonts w:cs="Century Gothic" w:ascii="Century Gothic" w:hAnsi="Century Gothic"/>
          <w:sz w:val="22"/>
          <w:szCs w:val="22"/>
          <w:lang w:val="en-AE"/>
        </w:rPr>
        <w:t>All exit formalities, including handover of responsibilities, return of company property, and completion of the clearance process, must be completed on or before your updated last working day.</w:t>
      </w:r>
    </w:p>
    <w:p>
      <w:pPr>
        <w:pStyle w:val="Normal"/>
        <w:spacing w:lineRule="auto" w:line="276"/>
        <w:rPr>
          <w:rFonts w:ascii="Century Gothic" w:hAnsi="Century Gothic" w:cs="Century Gothic"/>
          <w:sz w:val="22"/>
          <w:szCs w:val="22"/>
          <w:lang w:val="en-AE"/>
        </w:rPr>
      </w:pPr>
      <w:r>
        <w:rPr>
          <w:rFonts w:cs="Century Gothic" w:ascii="Century Gothic" w:hAnsi="Century Gothic"/>
          <w:sz w:val="22"/>
          <w:szCs w:val="22"/>
          <w:lang w:val="en-AE"/>
        </w:rPr>
      </w:r>
    </w:p>
    <w:p>
      <w:pPr>
        <w:pStyle w:val="Normal"/>
        <w:spacing w:lineRule="auto" w:line="276"/>
        <w:rPr>
          <w:rFonts w:ascii="Century Gothic" w:hAnsi="Century Gothic" w:cs="Century Gothic"/>
          <w:sz w:val="22"/>
          <w:szCs w:val="22"/>
          <w:lang w:val="en-AE"/>
        </w:rPr>
      </w:pPr>
      <w:r>
        <w:rPr>
          <w:rFonts w:cs="Century Gothic" w:ascii="Century Gothic" w:hAnsi="Century Gothic"/>
          <w:sz w:val="22"/>
          <w:szCs w:val="22"/>
          <w:lang w:val="en-AE"/>
        </w:rPr>
        <w:t>Your final settlement will be calculated up to the revised last working day as mutually agreed and will be processed in accordance with UAE Labour Law and company policy upon successful completion of the clearance procedures.</w:t>
      </w:r>
    </w:p>
    <w:p>
      <w:pPr>
        <w:pStyle w:val="Normal"/>
        <w:spacing w:lineRule="auto" w:line="276"/>
        <w:rPr>
          <w:rFonts w:ascii="Century Gothic" w:hAnsi="Century Gothic" w:cs="Century Gothic"/>
          <w:sz w:val="22"/>
          <w:szCs w:val="22"/>
          <w:lang w:val="en-AE"/>
        </w:rPr>
      </w:pPr>
      <w:r>
        <w:rPr>
          <w:rFonts w:cs="Century Gothic" w:ascii="Century Gothic" w:hAnsi="Century Gothic"/>
          <w:sz w:val="22"/>
          <w:szCs w:val="22"/>
          <w:lang w:val="en-AE"/>
        </w:rPr>
      </w:r>
    </w:p>
    <w:p>
      <w:pPr>
        <w:pStyle w:val="Normal"/>
        <w:spacing w:lineRule="auto" w:line="276"/>
        <w:rPr>
          <w:rFonts w:ascii="Century Gothic" w:hAnsi="Century Gothic" w:cs="Century Gothic"/>
          <w:sz w:val="22"/>
          <w:szCs w:val="22"/>
          <w:lang w:val="en-AE"/>
        </w:rPr>
      </w:pPr>
      <w:r>
        <w:rPr>
          <w:rFonts w:cs="Century Gothic" w:ascii="Century Gothic" w:hAnsi="Century Gothic"/>
          <w:sz w:val="22"/>
          <w:szCs w:val="22"/>
          <w:lang w:val="en-AE"/>
        </w:rPr>
        <w:t>We thank you for your services and wish you success in your future endeavours.</w:t>
      </w:r>
    </w:p>
    <w:p>
      <w:pPr>
        <w:pStyle w:val="Normal"/>
        <w:spacing w:lineRule="auto" w:line="276"/>
        <w:rPr>
          <w:rFonts w:ascii="Century Gothic" w:hAnsi="Century Gothic" w:cs="Century Gothic"/>
          <w:sz w:val="22"/>
          <w:szCs w:val="22"/>
          <w:lang w:val="en-AE"/>
        </w:rPr>
      </w:pPr>
      <w:r>
        <w:rPr>
          <w:rFonts w:cs="Century Gothic" w:ascii="Century Gothic" w:hAnsi="Century Gothic"/>
          <w:sz w:val="22"/>
          <w:szCs w:val="22"/>
          <w:lang w:val="en-AE"/>
        </w:rPr>
      </w:r>
    </w:p>
    <w:p>
      <w:pPr>
        <w:pStyle w:val="Normal"/>
        <w:spacing w:lineRule="auto" w:line="276"/>
        <w:rPr>
          <w:rFonts w:ascii="Century Gothic" w:hAnsi="Century Gothic" w:cs="Century Gothic"/>
          <w:sz w:val="22"/>
          <w:szCs w:val="22"/>
          <w:lang w:val="en-AE"/>
        </w:rPr>
      </w:pPr>
      <w:r>
        <w:rPr>
          <w:rFonts w:cs="Century Gothic" w:ascii="Century Gothic" w:hAnsi="Century Gothic"/>
          <w:sz w:val="22"/>
          <w:szCs w:val="22"/>
          <w:lang w:val="en-AE"/>
        </w:rPr>
        <w:t xml:space="preserve">For any further clarification, you may contact the HR Department at (email) </w:t>
      </w:r>
    </w:p>
    <w:p>
      <w:pPr>
        <w:pStyle w:val="Normal"/>
        <w:spacing w:lineRule="auto" w:line="276"/>
        <w:rPr>
          <w:rFonts w:ascii="Century Gothic" w:hAnsi="Century Gothic" w:cs="Century Gothic"/>
          <w:sz w:val="18"/>
          <w:szCs w:val="18"/>
          <w:lang w:val="en-AE"/>
        </w:rPr>
      </w:pPr>
      <w:r>
        <w:rPr>
          <w:rFonts w:cs="Century Gothic" w:ascii="Century Gothic" w:hAnsi="Century Gothic"/>
          <w:sz w:val="18"/>
          <w:szCs w:val="18"/>
          <w:lang w:val="en-AE"/>
        </w:rPr>
      </w:r>
    </w:p>
    <w:p>
      <w:pPr>
        <w:pStyle w:val="Normal"/>
        <w:jc w:val="left"/>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sz w:val="22"/>
          <w:szCs w:val="22"/>
        </w:rPr>
      </w:pPr>
      <w:r>
        <w:rPr>
          <w:rFonts w:cs="Century Gothic" w:ascii="Century Gothic" w:hAnsi="Century Gothic"/>
          <w:sz w:val="22"/>
          <w:szCs w:val="22"/>
        </w:rPr>
        <w:t>Sincerely,</w:t>
      </w:r>
    </w:p>
    <w:p>
      <w:pPr>
        <w:pStyle w:val="Normal"/>
        <w:jc w:val="left"/>
        <w:rPr>
          <w:rFonts w:ascii="Century Gothic" w:hAnsi="Century Gothic" w:cs="Century Gothic"/>
          <w:sz w:val="22"/>
          <w:szCs w:val="22"/>
        </w:rPr>
      </w:pPr>
      <w:r>
        <w:rPr>
          <w:rFonts w:cs="Century Gothic" w:ascii="Century Gothic" w:hAnsi="Century Gothic"/>
          <w:sz w:val="22"/>
          <w:szCs w:val="22"/>
        </w:rPr>
        <w:t>[Employee Name]</w:t>
        <w:tab/>
        <w:tab/>
        <w:tab/>
        <w:tab/>
        <w:tab/>
        <w:tab/>
        <w:tab/>
        <w:tab/>
        <w:tab/>
        <w:tab/>
        <w:tab/>
        <w:tab/>
        <w:tab/>
        <w:tab/>
        <w:t>Name:</w:t>
      </w:r>
    </w:p>
    <w:p>
      <w:pPr>
        <w:pStyle w:val="Normal"/>
        <w:jc w:val="left"/>
        <w:rPr>
          <w:rFonts w:ascii="Century Gothic" w:hAnsi="Century Gothic" w:cs="Century Gothic"/>
          <w:sz w:val="22"/>
          <w:szCs w:val="22"/>
        </w:rPr>
      </w:pPr>
      <w:r>
        <w:rPr>
          <w:rFonts w:cs="Century Gothic" w:ascii="Century Gothic" w:hAnsi="Century Gothic"/>
          <w:sz w:val="22"/>
          <w:szCs w:val="22"/>
        </w:rPr>
        <w:t>Authorized Signatory</w:t>
        <w:tab/>
        <w:tab/>
        <w:tab/>
        <w:tab/>
        <w:tab/>
        <w:tab/>
        <w:tab/>
        <w:tab/>
        <w:tab/>
        <w:tab/>
        <w:tab/>
        <w:t>Date:</w:t>
      </w:r>
    </w:p>
    <w:p>
      <w:pPr>
        <w:pStyle w:val="Normal"/>
        <w:jc w:val="left"/>
        <w:rPr/>
      </w:pPr>
      <w:r>
        <w:rPr>
          <w:rFonts w:cs="Century Gothic" w:ascii="Century Gothic" w:hAnsi="Century Gothic"/>
          <w:sz w:val="22"/>
          <w:szCs w:val="22"/>
        </w:rPr>
        <w:t>Company Name</w:t>
        <w:tab/>
        <w:tab/>
        <w:tab/>
        <w:tab/>
        <w:tab/>
        <w:tab/>
        <w:tab/>
        <w:tab/>
        <w:tab/>
        <w:tab/>
        <w:tab/>
        <w:tab/>
        <w:t>Signature:</w:t>
      </w:r>
    </w:p>
    <w:sectPr>
      <w:headerReference w:type="default" r:id="rId2"/>
      <w:type w:val="nextPage"/>
      <w:pgSz w:w="11906" w:h="16838"/>
      <w:pgMar w:left="850" w:right="850" w:gutter="0" w:header="426" w:top="1135" w:footer="0" w:bottom="1134"/>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Wingdings">
    <w:charset w:val="02"/>
    <w:family w:val="auto"/>
    <w:pitch w:val="variable"/>
  </w:font>
  <w:font w:name="Courier New">
    <w:charset w:val="00"/>
    <w:family w:val="modern"/>
    <w:pitch w:val="default"/>
  </w:font>
  <w:font w:name="Liberation Sans">
    <w:altName w:val="Arial"/>
    <w:charset w:val="00"/>
    <w:family w:val="swiss"/>
    <w:pitch w:val="variable"/>
  </w:font>
  <w:font w:name="Aptos">
    <w:charset w:val="00"/>
    <w:family w:val="swiss"/>
    <w:pitch w:val="variable"/>
  </w:font>
  <w:font w:name="Century Gothic">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mc:AlternateContent>
        <mc:Choice Requires="wps">
          <w:drawing>
            <wp:anchor behindDoc="1" distT="0" distB="0" distL="114935" distR="114300" simplePos="0" locked="0" layoutInCell="1" allowOverlap="1" relativeHeight="2">
              <wp:simplePos x="0" y="0"/>
              <wp:positionH relativeFrom="column">
                <wp:posOffset>-1109980</wp:posOffset>
              </wp:positionH>
              <wp:positionV relativeFrom="paragraph">
                <wp:posOffset>444500</wp:posOffset>
              </wp:positionV>
              <wp:extent cx="8091805" cy="76200"/>
              <wp:effectExtent l="635" t="0" r="0" b="0"/>
              <wp:wrapNone/>
              <wp:docPr id="1" name="Rectangles 11"/>
              <a:graphic xmlns:a="http://schemas.openxmlformats.org/drawingml/2006/main">
                <a:graphicData uri="http://schemas.microsoft.com/office/word/2010/wordprocessingShape">
                  <wps:wsp>
                    <wps:cNvSpPr/>
                    <wps:spPr>
                      <a:xfrm>
                        <a:off x="0" y="0"/>
                        <a:ext cx="8091720" cy="76320"/>
                      </a:xfrm>
                      <a:prstGeom prst="rect">
                        <a:avLst/>
                      </a:prstGeom>
                      <a:solidFill>
                        <a:srgbClr val="0059a9"/>
                      </a:solidFill>
                      <a:ln w="0">
                        <a:noFill/>
                      </a:ln>
                    </wps:spPr>
                    <wps:style>
                      <a:lnRef idx="0"/>
                      <a:fillRef idx="0"/>
                      <a:effectRef idx="0"/>
                      <a:fontRef idx="minor"/>
                    </wps:style>
                    <wps:bodyPr/>
                  </wps:wsp>
                </a:graphicData>
              </a:graphic>
            </wp:anchor>
          </w:drawing>
        </mc:Choice>
        <mc:Fallback>
          <w:pict>
            <v:rect id="shape_0" ID="Rectangles 11" fillcolor="#0059a9" stroked="f" o:allowincell="f" style="position:absolute;margin-left:-87.4pt;margin-top:35pt;width:637.1pt;height:5.95pt;mso-wrap-style:none;v-text-anchor:middle">
              <v:fill o:detectmouseclick="t" type="solid" color2="#ffa656"/>
              <v:stroke color="#3465a4" joinstyle="round" endcap="flat"/>
              <w10:wrap type="none"/>
            </v:rect>
          </w:pict>
        </mc:Fallback>
      </mc:AlternateContent>
    </w:r>
    <w:r>
      <w:rPr>
        <w:rFonts w:cs="Century Gothic" w:ascii="Century Gothic" w:hAnsi="Century Gothic"/>
        <w:b/>
        <w:bCs/>
        <w:color w:val="0059A9"/>
        <w:sz w:val="24"/>
        <w:szCs w:val="24"/>
      </w:rPr>
      <w:t>Company Logo and Head</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hyphenationZone w:val="0"/>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SimSun;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WW8Num1z0">
    <w:name w:val="WW8Num1z0"/>
    <w:qFormat/>
    <w:rPr>
      <w:rFonts w:ascii="Wingdings" w:hAnsi="Wingdings" w:cs="Wingdings"/>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character" w:styleId="DefaultParagraphFont">
    <w:name w:val="Default Paragraph Font"/>
    <w:qFormat/>
    <w:rPr/>
  </w:style>
  <w:style w:type="character" w:styleId="Heading1Char">
    <w:name w:val="Heading 1 Char"/>
    <w:qFormat/>
    <w:rPr>
      <w:b/>
      <w:bCs/>
      <w:kern w:val="2"/>
      <w:sz w:val="44"/>
      <w:szCs w:val="44"/>
    </w:rPr>
  </w:style>
  <w:style w:type="character" w:styleId="BalloonTextChar">
    <w:name w:val="Balloon Text Char"/>
    <w:qFormat/>
    <w:rPr>
      <w:kern w:val="2"/>
      <w:sz w:val="18"/>
      <w:szCs w:val="18"/>
    </w:rPr>
  </w:style>
  <w:style w:type="character" w:styleId="Emphasis">
    <w:name w:val="Emphasis"/>
    <w:qFormat/>
    <w:rPr>
      <w:i/>
      <w:iCs/>
    </w:rPr>
  </w:style>
  <w:style w:type="character" w:styleId="FollowedHyperlink">
    <w:name w:val="FollowedHyperlink"/>
    <w:rPr>
      <w:color w:val="954F72"/>
      <w:u w:val="single"/>
    </w:rPr>
  </w:style>
  <w:style w:type="character" w:styleId="Hyperlink">
    <w:name w:val="Hyperlink"/>
    <w:rPr>
      <w:color w:val="0000FF"/>
      <w:u w:val="single"/>
    </w:rPr>
  </w:style>
  <w:style w:type="character" w:styleId="PlainTextChar">
    <w:name w:val="Plain Text Char"/>
    <w:qFormat/>
    <w:rPr>
      <w:rFonts w:ascii="Courier New" w:hAnsi="Courier New" w:eastAsia="Times New Roman" w:cs="Courier New"/>
      <w:lang w:val="fr-FR"/>
    </w:rPr>
  </w:style>
  <w:style w:type="character" w:styleId="Strong">
    <w:name w:val="Strong"/>
    <w:qFormat/>
    <w:rPr>
      <w:b/>
      <w:bCs/>
    </w:rPr>
  </w:style>
  <w:style w:type="character" w:styleId="UnresolvedMention">
    <w:name w:val="Unresolved Mention"/>
    <w:qFormat/>
    <w:rPr>
      <w:color w:val="605E5C"/>
      <w:shd w:fill="E1DFDD" w:val="clear"/>
    </w:rPr>
  </w:style>
  <w:style w:type="character" w:styleId="BodyTextChar">
    <w:name w:val="Body Text Char"/>
    <w:qFormat/>
    <w:rPr>
      <w:kern w:val="2"/>
      <w:sz w:val="21"/>
      <w:szCs w:val="24"/>
      <w:lang w:val="en-US" w:eastAsia="zh-CN"/>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lef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NormalWeb">
    <w:name w:val="Normal (Web)"/>
    <w:basedOn w:val="Normal"/>
    <w:qFormat/>
    <w:pPr>
      <w:widowControl/>
      <w:spacing w:before="100" w:after="100"/>
      <w:jc w:val="left"/>
    </w:pPr>
    <w:rPr>
      <w:rFonts w:eastAsia="Times New Roman"/>
      <w:kern w:val="0"/>
      <w:sz w:val="24"/>
    </w:rPr>
  </w:style>
  <w:style w:type="paragraph" w:styleId="PlainText">
    <w:name w:val="Plain Text"/>
    <w:basedOn w:val="Normal"/>
    <w:qFormat/>
    <w:pPr>
      <w:widowControl/>
      <w:jc w:val="left"/>
    </w:pPr>
    <w:rPr>
      <w:rFonts w:ascii="Courier New" w:hAnsi="Courier New" w:eastAsia="Times New Roman" w:cs="Courier New"/>
      <w:kern w:val="0"/>
      <w:sz w:val="20"/>
      <w:szCs w:val="20"/>
      <w:lang w:val="fr-FR"/>
    </w:rPr>
  </w:style>
  <w:style w:type="paragraph" w:styleId="Compact">
    <w:name w:val="Compact"/>
    <w:basedOn w:val="BodyText"/>
    <w:qFormat/>
    <w:pPr>
      <w:widowControl/>
      <w:spacing w:before="36" w:after="36"/>
      <w:jc w:val="left"/>
    </w:pPr>
    <w:rPr>
      <w:rFonts w:ascii="Aptos" w:hAnsi="Aptos" w:eastAsia="Aptos" w:cs="Times New Roman"/>
      <w:kern w:val="0"/>
      <w:sz w:val="24"/>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372</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2023-06-08T05:28:00Z</dcterms:created>
  <dc:creator/>
  <dc:description/>
  <cp:keywords/>
  <dc:language>en-US</dc:language>
  <cp:lastModifiedBy/>
  <cp:lastPrinted>2025-10-20T14:02:00Z</cp:lastPrinted>
  <dcterms:modified xsi:type="dcterms:W3CDTF">2025-12-08T05:34:00Z</dcterms:modified>
  <cp:revision>127</cp:revision>
  <dc:subject/>
  <dc:title> </dc:title>
</cp:coreProperties>
</file>